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15E" w:rsidRDefault="00214B17" w:rsidP="000A68F8">
      <w:pPr>
        <w:suppressAutoHyphens/>
        <w:spacing w:after="0" w:line="32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03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</w:t>
      </w:r>
    </w:p>
    <w:p w:rsidR="0087182D" w:rsidRPr="0042435D" w:rsidRDefault="0087182D" w:rsidP="0087182D">
      <w:pPr>
        <w:keepNext/>
        <w:suppressAutoHyphens/>
        <w:spacing w:after="0" w:line="320" w:lineRule="exact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r w:rsidRPr="00532D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протокола о принятии решения о проведении переторжки</w:t>
      </w:r>
      <w:bookmarkEnd w:id="0"/>
    </w:p>
    <w:p w:rsidR="0087182D" w:rsidRPr="000A68F8" w:rsidRDefault="0087182D" w:rsidP="000A68F8">
      <w:pPr>
        <w:suppressAutoHyphens/>
        <w:spacing w:after="0" w:line="32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15E" w:rsidRPr="000A68F8" w:rsidRDefault="001E015E" w:rsidP="000A68F8">
      <w:pPr>
        <w:keepNext/>
        <w:suppressAutoHyphens/>
        <w:spacing w:after="0" w:line="320" w:lineRule="exact"/>
        <w:ind w:left="1440" w:firstLine="72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15E" w:rsidRPr="000A68F8" w:rsidRDefault="001E015E" w:rsidP="000A68F8">
      <w:pPr>
        <w:keepNext/>
        <w:suppressAutoHyphens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 </w:t>
      </w:r>
    </w:p>
    <w:p w:rsidR="001E015E" w:rsidRPr="000A68F8" w:rsidRDefault="001E015E" w:rsidP="000A68F8">
      <w:pPr>
        <w:suppressAutoHyphens/>
        <w:spacing w:after="0" w:line="320" w:lineRule="exac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A6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</w:t>
      </w:r>
      <w:r w:rsidR="006A2310" w:rsidRPr="000A6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Закупочной комиссии АО «МАСКО»</w:t>
      </w:r>
    </w:p>
    <w:p w:rsidR="001E015E" w:rsidRPr="000A68F8" w:rsidRDefault="001E015E" w:rsidP="000A68F8">
      <w:pPr>
        <w:suppressAutoHyphens/>
        <w:spacing w:after="0" w:line="320" w:lineRule="exac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E015E" w:rsidRPr="000A68F8" w:rsidRDefault="001E015E" w:rsidP="000A68F8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</w:t>
      </w:r>
      <w:r w:rsidR="006A2310"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_________20</w:t>
      </w:r>
      <w:r w:rsidR="006A2310"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</w:t>
      </w:r>
      <w:r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№_____</w:t>
      </w:r>
    </w:p>
    <w:p w:rsidR="001E015E" w:rsidRPr="000A68F8" w:rsidRDefault="001E015E" w:rsidP="000A68F8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015E" w:rsidRPr="000A68F8" w:rsidRDefault="001E015E" w:rsidP="000A68F8">
      <w:pPr>
        <w:suppressAutoHyphens/>
        <w:spacing w:after="0" w:line="32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  <w:r w:rsidR="006A2310"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</w:p>
    <w:p w:rsidR="001E015E" w:rsidRPr="000A68F8" w:rsidRDefault="001E015E" w:rsidP="000A68F8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A68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ПРИСУТСТВОВАЛИ:</w:t>
      </w:r>
      <w:r w:rsidR="007F7B8E" w:rsidRPr="000A68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1E015E" w:rsidRPr="000A68F8" w:rsidRDefault="007D6F79" w:rsidP="000A68F8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</w:t>
      </w:r>
      <w:proofErr w:type="gramStart"/>
      <w:r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комиссии:</w:t>
      </w:r>
      <w:r w:rsidR="001E015E"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Ф.И.О.</w:t>
      </w:r>
      <w:proofErr w:type="gramEnd"/>
    </w:p>
    <w:p w:rsidR="001E015E" w:rsidRPr="000A68F8" w:rsidRDefault="001E015E" w:rsidP="000A68F8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комиссии</w:t>
      </w:r>
      <w:r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список</w:t>
      </w:r>
    </w:p>
    <w:p w:rsidR="001E015E" w:rsidRPr="000A68F8" w:rsidRDefault="001E015E" w:rsidP="000A68F8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</w:t>
      </w:r>
      <w:r w:rsidR="007D6F79"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F79"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Ф.И.О.</w:t>
      </w:r>
    </w:p>
    <w:p w:rsidR="001E015E" w:rsidRPr="000A68F8" w:rsidRDefault="001E015E" w:rsidP="000A68F8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A68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DF3A40" w:rsidRPr="000A68F8" w:rsidRDefault="001E015E" w:rsidP="000A68F8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ПОВЕСТКА ДНЯ:</w:t>
      </w:r>
    </w:p>
    <w:p w:rsidR="001E015E" w:rsidRPr="000A68F8" w:rsidRDefault="00DF3A40" w:rsidP="000A68F8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7172E"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процедуры переторжки </w:t>
      </w:r>
      <w:r w:rsidR="006A2310"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r w:rsidR="006A2310"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(выбрать и указать: </w:t>
      </w:r>
      <w:r w:rsidR="00146C32"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ЭТП</w:t>
      </w:r>
      <w:r w:rsidR="006A2310"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 заочной форме, в очной форме</w:t>
      </w:r>
      <w:r w:rsidR="006A2310" w:rsidRPr="000A68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 </w:t>
      </w:r>
      <w:r w:rsidR="00416B70"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закупке  </w:t>
      </w:r>
      <w:r w:rsidR="001E015E"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  <w:r w:rsidR="00050283"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50283"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предмет закупки)</w:t>
      </w:r>
      <w:r w:rsidR="00416B70"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015E" w:rsidRPr="000A68F8" w:rsidRDefault="001E015E" w:rsidP="000A68F8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15E" w:rsidRPr="000A68F8" w:rsidRDefault="00050283" w:rsidP="000A68F8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A68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ОТМЕТИЛИ</w:t>
      </w:r>
      <w:r w:rsidR="001E015E" w:rsidRPr="000A68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</w:p>
    <w:p w:rsidR="00D379D6" w:rsidRPr="000A68F8" w:rsidRDefault="0051514C" w:rsidP="000A68F8">
      <w:pPr>
        <w:suppressAutoHyphens/>
        <w:spacing w:after="0" w:line="320" w:lineRule="exac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68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A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B70"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проведения </w:t>
      </w:r>
      <w:r w:rsidR="006A2310"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r w:rsidR="006A2310"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(выбрать и указать: </w:t>
      </w:r>
      <w:r w:rsidR="00B63BCB"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открытого/закрытого </w:t>
      </w:r>
      <w:r w:rsidR="006A2310"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запроса </w:t>
      </w:r>
      <w:r w:rsidR="00B63BCB"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</w:t>
      </w:r>
      <w:r w:rsidR="006A2310"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B63BCB"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открытого\закрытого </w:t>
      </w:r>
      <w:r w:rsidR="006A2310"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тендера или </w:t>
      </w:r>
      <w:r w:rsidR="000D207E" w:rsidRPr="000A68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открытой</w:t>
      </w:r>
      <w:r w:rsidR="000D207E"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16B70"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закупки </w:t>
      </w:r>
      <w:r w:rsidR="003B3801"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электронной торговой площадке _____________ (указать какой)</w:t>
      </w:r>
      <w:r w:rsidR="00B63BCB"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6A2310"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16B70"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E015E"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r w:rsidR="00416B70"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E015E"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A40"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="00DF3A40"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(подрядчика, исполнителя)</w:t>
      </w:r>
      <w:r w:rsidR="00DF3A40"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15E"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F3A40"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(</w:t>
      </w:r>
      <w:r w:rsidR="00DF3A40"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предмет закупки)</w:t>
      </w:r>
      <w:r w:rsidR="00416B70"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A36"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</w:t>
      </w:r>
      <w:r w:rsidR="00F209AB"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r w:rsidR="00560A36"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едена </w:t>
      </w:r>
      <w:r w:rsidR="00F209AB"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переторжки</w:t>
      </w:r>
      <w:r w:rsidR="00D379D6"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52F"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 (</w:t>
      </w:r>
      <w:r w:rsidR="002F652F"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очной или заочной</w:t>
      </w:r>
      <w:r w:rsidR="002F652F"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форме </w:t>
      </w:r>
      <w:r w:rsidR="00D379D6"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 w:rsidR="000621C4"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379D6"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1C4"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621C4" w:rsidRPr="000A68F8">
        <w:rPr>
          <w:rFonts w:ascii="Times New Roman" w:hAnsi="Times New Roman" w:cs="Times New Roman"/>
          <w:sz w:val="24"/>
          <w:szCs w:val="24"/>
        </w:rPr>
        <w:t>порядком</w:t>
      </w:r>
      <w:r w:rsidR="00D379D6" w:rsidRPr="000A68F8">
        <w:rPr>
          <w:rFonts w:ascii="Times New Roman" w:hAnsi="Times New Roman" w:cs="Times New Roman"/>
          <w:sz w:val="24"/>
          <w:szCs w:val="24"/>
        </w:rPr>
        <w:t xml:space="preserve"> </w:t>
      </w:r>
      <w:r w:rsidR="006A2310" w:rsidRPr="000A68F8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6A2310" w:rsidRPr="000A68F8">
        <w:rPr>
          <w:rFonts w:ascii="Times New Roman" w:hAnsi="Times New Roman" w:cs="Times New Roman"/>
          <w:i/>
          <w:sz w:val="24"/>
          <w:szCs w:val="24"/>
        </w:rPr>
        <w:t>(</w:t>
      </w:r>
      <w:r w:rsidR="00026032" w:rsidRPr="000A68F8">
        <w:rPr>
          <w:rFonts w:ascii="Times New Roman" w:hAnsi="Times New Roman" w:cs="Times New Roman"/>
          <w:i/>
          <w:sz w:val="24"/>
          <w:szCs w:val="24"/>
        </w:rPr>
        <w:t xml:space="preserve">выбрать и указать: 1) </w:t>
      </w:r>
      <w:r w:rsidR="00D379D6" w:rsidRPr="000A68F8">
        <w:rPr>
          <w:rFonts w:ascii="Times New Roman" w:hAnsi="Times New Roman" w:cs="Times New Roman"/>
          <w:i/>
          <w:sz w:val="24"/>
          <w:szCs w:val="24"/>
        </w:rPr>
        <w:t>работы данно</w:t>
      </w:r>
      <w:r w:rsidR="00026032" w:rsidRPr="000A68F8">
        <w:rPr>
          <w:rFonts w:ascii="Times New Roman" w:hAnsi="Times New Roman" w:cs="Times New Roman"/>
          <w:i/>
          <w:sz w:val="24"/>
          <w:szCs w:val="24"/>
        </w:rPr>
        <w:t>й электронной торговой площадки; 2) порядком определенн</w:t>
      </w:r>
      <w:r w:rsidR="00F34CF5" w:rsidRPr="000A68F8">
        <w:rPr>
          <w:rFonts w:ascii="Times New Roman" w:hAnsi="Times New Roman" w:cs="Times New Roman"/>
          <w:i/>
          <w:sz w:val="24"/>
          <w:szCs w:val="24"/>
        </w:rPr>
        <w:t>о</w:t>
      </w:r>
      <w:r w:rsidR="00026032" w:rsidRPr="000A68F8">
        <w:rPr>
          <w:rFonts w:ascii="Times New Roman" w:hAnsi="Times New Roman" w:cs="Times New Roman"/>
          <w:i/>
          <w:sz w:val="24"/>
          <w:szCs w:val="24"/>
        </w:rPr>
        <w:t xml:space="preserve">м в Приглашении к участию в переторжке). </w:t>
      </w:r>
      <w:r w:rsidR="00D379D6" w:rsidRPr="000A68F8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51514C" w:rsidRPr="000A68F8" w:rsidRDefault="0051514C" w:rsidP="000A68F8">
      <w:pPr>
        <w:suppressAutoHyphens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1514C" w:rsidRPr="000A68F8" w:rsidRDefault="0051514C" w:rsidP="000A68F8">
      <w:pPr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8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0A6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0A36"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участию в процедуре</w:t>
      </w:r>
      <w:r w:rsidR="000621C4"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переторжки</w:t>
      </w:r>
      <w:r w:rsidR="000D207E"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0A36"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были </w:t>
      </w:r>
      <w:r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допущены с</w:t>
      </w:r>
      <w:r w:rsidR="000D207E"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ледующи</w:t>
      </w:r>
      <w:r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контрагенты:</w:t>
      </w:r>
    </w:p>
    <w:p w:rsidR="0051514C" w:rsidRPr="000A68F8" w:rsidRDefault="0051514C" w:rsidP="000A68F8">
      <w:pPr>
        <w:pStyle w:val="ae"/>
        <w:numPr>
          <w:ilvl w:val="0"/>
          <w:numId w:val="13"/>
        </w:numPr>
        <w:suppressAutoHyphens/>
        <w:spacing w:after="0" w:line="320" w:lineRule="exact"/>
        <w:ind w:left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</w:t>
      </w:r>
      <w:proofErr w:type="gramStart"/>
      <w:r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наименование участника, его местонахождение (город)</w:t>
      </w:r>
      <w:r w:rsidRPr="000A68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51514C" w:rsidRPr="000A68F8" w:rsidRDefault="0051514C" w:rsidP="000A68F8">
      <w:pPr>
        <w:pStyle w:val="ae"/>
        <w:numPr>
          <w:ilvl w:val="0"/>
          <w:numId w:val="13"/>
        </w:numPr>
        <w:suppressAutoHyphens/>
        <w:spacing w:after="0" w:line="320" w:lineRule="exact"/>
        <w:ind w:left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</w:t>
      </w:r>
      <w:proofErr w:type="gramStart"/>
      <w:r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наименование участника, его местонахождение (город).</w:t>
      </w:r>
    </w:p>
    <w:p w:rsidR="00956199" w:rsidRPr="000A68F8" w:rsidRDefault="00956199" w:rsidP="000A68F8">
      <w:pPr>
        <w:pStyle w:val="ae"/>
        <w:numPr>
          <w:ilvl w:val="0"/>
          <w:numId w:val="13"/>
        </w:numPr>
        <w:suppressAutoHyphens/>
        <w:spacing w:after="0" w:line="320" w:lineRule="exact"/>
        <w:ind w:left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</w:t>
      </w:r>
      <w:proofErr w:type="gramStart"/>
      <w:r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наименование участника, его местонахождение (город).</w:t>
      </w:r>
    </w:p>
    <w:p w:rsidR="00956199" w:rsidRPr="000A68F8" w:rsidRDefault="00956199" w:rsidP="000A68F8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26032" w:rsidRPr="000A68F8" w:rsidRDefault="00560A36" w:rsidP="000A68F8">
      <w:pPr>
        <w:suppressAutoHyphens/>
        <w:spacing w:after="0" w:line="320" w:lineRule="exact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участники были </w:t>
      </w:r>
      <w:r w:rsidR="00026032"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  <w:r w:rsidR="00026032"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(выбрать и указать: 1) </w:t>
      </w:r>
      <w:r w:rsidR="0067370D"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ведомлены о проведении процедуры переторжки</w:t>
      </w:r>
      <w:r w:rsidR="0067370D"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соответствие с </w:t>
      </w:r>
      <w:r w:rsidR="0067370D" w:rsidRPr="000A68F8">
        <w:rPr>
          <w:rFonts w:ascii="Times New Roman" w:hAnsi="Times New Roman" w:cs="Times New Roman"/>
          <w:i/>
          <w:sz w:val="24"/>
          <w:szCs w:val="24"/>
        </w:rPr>
        <w:t>порядком работы указанной выше электронной торговой площадки</w:t>
      </w:r>
      <w:r w:rsidR="00026032" w:rsidRPr="000A68F8">
        <w:rPr>
          <w:rFonts w:ascii="Times New Roman" w:hAnsi="Times New Roman" w:cs="Times New Roman"/>
          <w:i/>
          <w:sz w:val="24"/>
          <w:szCs w:val="24"/>
        </w:rPr>
        <w:t xml:space="preserve">; 2) </w:t>
      </w:r>
      <w:r w:rsidR="00026032"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письменно уведомлены о проведении процедуры переторжки, её форме, условиях, сроках и порядке проведения).</w:t>
      </w:r>
      <w:r w:rsidR="00026032"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514C" w:rsidRPr="000A68F8" w:rsidRDefault="0051514C" w:rsidP="000A68F8">
      <w:pPr>
        <w:suppressAutoHyphens/>
        <w:spacing w:after="0" w:line="320" w:lineRule="exact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A36" w:rsidRPr="000A68F8" w:rsidRDefault="00560A36" w:rsidP="000A68F8">
      <w:pPr>
        <w:suppressAutoHyphens/>
        <w:spacing w:after="0" w:line="320" w:lineRule="exact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процедуре переторжки приняли </w:t>
      </w:r>
      <w:r w:rsidR="000621C4"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следующие</w:t>
      </w:r>
      <w:r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контрагент</w:t>
      </w:r>
      <w:r w:rsidR="000621C4"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ы: </w:t>
      </w:r>
      <w:r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0A36" w:rsidRPr="000A68F8" w:rsidRDefault="00560A36" w:rsidP="000A68F8">
      <w:pPr>
        <w:pStyle w:val="ae"/>
        <w:numPr>
          <w:ilvl w:val="0"/>
          <w:numId w:val="16"/>
        </w:num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</w:t>
      </w:r>
      <w:proofErr w:type="gramStart"/>
      <w:r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наименование участника, его местонахождение (город)</w:t>
      </w:r>
      <w:r w:rsidRPr="000A68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560A36" w:rsidRPr="000A68F8" w:rsidRDefault="00560A36" w:rsidP="000A68F8">
      <w:pPr>
        <w:pStyle w:val="ae"/>
        <w:numPr>
          <w:ilvl w:val="0"/>
          <w:numId w:val="16"/>
        </w:num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</w:t>
      </w:r>
      <w:proofErr w:type="gramStart"/>
      <w:r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наименование участника, его местонахождение (город).</w:t>
      </w:r>
    </w:p>
    <w:p w:rsidR="00956199" w:rsidRPr="000A68F8" w:rsidRDefault="00956199" w:rsidP="000A68F8">
      <w:pPr>
        <w:suppressAutoHyphens/>
        <w:spacing w:after="0" w:line="320" w:lineRule="exact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A36" w:rsidRPr="000A68F8" w:rsidRDefault="00D402C2" w:rsidP="000A68F8">
      <w:pPr>
        <w:suppressAutoHyphens/>
        <w:spacing w:after="0" w:line="320" w:lineRule="exact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приняли участие в переторжке</w:t>
      </w:r>
      <w:r w:rsidR="00956199"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6199" w:rsidRPr="000A68F8" w:rsidRDefault="00956199" w:rsidP="000A68F8">
      <w:pPr>
        <w:pStyle w:val="ae"/>
        <w:numPr>
          <w:ilvl w:val="0"/>
          <w:numId w:val="17"/>
        </w:num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</w:t>
      </w:r>
      <w:r w:rsidR="00F34CF5"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указать наименование участника, его местонахождение (город) и кратко причину, </w:t>
      </w:r>
      <w:proofErr w:type="gramStart"/>
      <w:r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</w:t>
      </w:r>
      <w:proofErr w:type="gramEnd"/>
      <w:r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получен</w:t>
      </w:r>
      <w:r w:rsidR="0067370D"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отказ от участия в переторжке, </w:t>
      </w:r>
      <w:r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получена обновлен</w:t>
      </w:r>
      <w:r w:rsidR="0067370D"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ная заявка в установленный срок</w:t>
      </w:r>
      <w:r w:rsidR="00026032"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т.д.</w:t>
      </w:r>
      <w:r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956199" w:rsidRPr="000A68F8" w:rsidRDefault="00956199" w:rsidP="000A68F8">
      <w:pPr>
        <w:suppressAutoHyphens/>
        <w:spacing w:after="0" w:line="320" w:lineRule="exact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C" w:rsidRPr="000A68F8" w:rsidRDefault="008D4A6C" w:rsidP="000A68F8">
      <w:pPr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68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A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договора, по которым проводилась переторжка: ___________ </w:t>
      </w:r>
      <w:r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F34CF5"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выбрать и указать</w:t>
      </w:r>
      <w:r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снижение цены, изменение формы оплаты, снижение срока поставки (работ, услуг). </w:t>
      </w:r>
    </w:p>
    <w:p w:rsidR="008D4A6C" w:rsidRPr="000A68F8" w:rsidRDefault="008D4A6C" w:rsidP="000A68F8">
      <w:pPr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546" w:rsidRPr="000A68F8" w:rsidRDefault="008D4A6C" w:rsidP="000A68F8">
      <w:pPr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0A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199"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переторжки:</w:t>
      </w:r>
      <w:r w:rsidR="00FB3135"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3135"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60A36" w:rsidRPr="000A68F8" w:rsidRDefault="00FB3135" w:rsidP="000A68F8">
      <w:pPr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0385" w:rsidRPr="000A68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0"/>
        <w:gridCol w:w="3376"/>
        <w:gridCol w:w="2409"/>
        <w:gridCol w:w="2127"/>
        <w:gridCol w:w="1950"/>
      </w:tblGrid>
      <w:tr w:rsidR="00D402C2" w:rsidRPr="000A68F8" w:rsidTr="00416498">
        <w:trPr>
          <w:trHeight w:val="475"/>
        </w:trPr>
        <w:tc>
          <w:tcPr>
            <w:tcW w:w="560" w:type="dxa"/>
          </w:tcPr>
          <w:p w:rsidR="00D402C2" w:rsidRPr="000A68F8" w:rsidRDefault="00D402C2" w:rsidP="000A68F8">
            <w:pPr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402C2" w:rsidRPr="000A68F8" w:rsidRDefault="00D402C2" w:rsidP="000A68F8">
            <w:pPr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76" w:type="dxa"/>
          </w:tcPr>
          <w:p w:rsidR="00D402C2" w:rsidRPr="000A68F8" w:rsidRDefault="00D402C2" w:rsidP="000A68F8">
            <w:pPr>
              <w:suppressAutoHyphens/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участника</w:t>
            </w:r>
          </w:p>
        </w:tc>
        <w:tc>
          <w:tcPr>
            <w:tcW w:w="2409" w:type="dxa"/>
          </w:tcPr>
          <w:p w:rsidR="00D402C2" w:rsidRPr="000A68F8" w:rsidRDefault="00EA222A" w:rsidP="000A68F8">
            <w:pPr>
              <w:suppressAutoHyphens/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по первоначальной заявке</w:t>
            </w:r>
          </w:p>
        </w:tc>
        <w:tc>
          <w:tcPr>
            <w:tcW w:w="2127" w:type="dxa"/>
          </w:tcPr>
          <w:p w:rsidR="00D402C2" w:rsidRPr="000A68F8" w:rsidRDefault="00EA222A" w:rsidP="000A68F8">
            <w:pPr>
              <w:suppressAutoHyphens/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полученные по результатам переторжки</w:t>
            </w:r>
          </w:p>
        </w:tc>
        <w:tc>
          <w:tcPr>
            <w:tcW w:w="1950" w:type="dxa"/>
          </w:tcPr>
          <w:p w:rsidR="00D402C2" w:rsidRPr="000A68F8" w:rsidRDefault="00EA222A" w:rsidP="000A68F8">
            <w:pPr>
              <w:suppressAutoHyphens/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EA222A" w:rsidRPr="000A68F8" w:rsidTr="00416498">
        <w:tc>
          <w:tcPr>
            <w:tcW w:w="560" w:type="dxa"/>
          </w:tcPr>
          <w:p w:rsidR="00EA222A" w:rsidRPr="000A68F8" w:rsidRDefault="00EA222A" w:rsidP="000A68F8">
            <w:pPr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376" w:type="dxa"/>
          </w:tcPr>
          <w:p w:rsidR="00EA222A" w:rsidRPr="000A68F8" w:rsidRDefault="00EA222A" w:rsidP="000A68F8">
            <w:pPr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gridSpan w:val="3"/>
          </w:tcPr>
          <w:p w:rsidR="00EA222A" w:rsidRPr="000A68F8" w:rsidRDefault="00EA222A" w:rsidP="000A68F8">
            <w:pPr>
              <w:suppressAutoHyphens/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Снижение общей суммы договора</w:t>
            </w:r>
          </w:p>
        </w:tc>
      </w:tr>
      <w:tr w:rsidR="00EA222A" w:rsidRPr="000A68F8" w:rsidTr="00416498">
        <w:tc>
          <w:tcPr>
            <w:tcW w:w="560" w:type="dxa"/>
          </w:tcPr>
          <w:p w:rsidR="00EA222A" w:rsidRPr="000A68F8" w:rsidRDefault="00EA222A" w:rsidP="000A68F8">
            <w:pPr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76" w:type="dxa"/>
          </w:tcPr>
          <w:p w:rsidR="00EA222A" w:rsidRPr="000A68F8" w:rsidRDefault="00EA222A" w:rsidP="000A68F8">
            <w:pPr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A222A" w:rsidRPr="000A68F8" w:rsidRDefault="00EA222A" w:rsidP="000A68F8">
            <w:pPr>
              <w:suppressAutoHyphens/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первоначальной заявки</w:t>
            </w:r>
          </w:p>
          <w:p w:rsidR="00EA222A" w:rsidRPr="000A68F8" w:rsidRDefault="00EA222A" w:rsidP="000A68F8">
            <w:pPr>
              <w:suppressAutoHyphens/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68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  <w:lang w:eastAsia="ru-RU"/>
              </w:rPr>
              <w:t>с/без НДС</w:t>
            </w:r>
          </w:p>
        </w:tc>
        <w:tc>
          <w:tcPr>
            <w:tcW w:w="2127" w:type="dxa"/>
          </w:tcPr>
          <w:p w:rsidR="00EA222A" w:rsidRPr="000A68F8" w:rsidRDefault="00EA222A" w:rsidP="000A68F8">
            <w:pPr>
              <w:suppressAutoHyphens/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по итогам переторжки</w:t>
            </w:r>
          </w:p>
          <w:p w:rsidR="00EA222A" w:rsidRPr="000A68F8" w:rsidRDefault="00EA222A" w:rsidP="000A68F8">
            <w:pPr>
              <w:suppressAutoHyphens/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68F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>с/без НДС</w:t>
            </w:r>
          </w:p>
        </w:tc>
        <w:tc>
          <w:tcPr>
            <w:tcW w:w="1950" w:type="dxa"/>
          </w:tcPr>
          <w:p w:rsidR="00EA222A" w:rsidRPr="000A68F8" w:rsidRDefault="00EA222A" w:rsidP="000A68F8">
            <w:pPr>
              <w:suppressAutoHyphens/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полученной скидки в процедуре переторжки</w:t>
            </w:r>
          </w:p>
        </w:tc>
      </w:tr>
      <w:tr w:rsidR="00EA222A" w:rsidRPr="000A68F8" w:rsidTr="00416498">
        <w:tc>
          <w:tcPr>
            <w:tcW w:w="560" w:type="dxa"/>
          </w:tcPr>
          <w:p w:rsidR="00EA222A" w:rsidRPr="000A68F8" w:rsidRDefault="00EA222A" w:rsidP="000A68F8">
            <w:pPr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</w:tcPr>
          <w:p w:rsidR="00EA222A" w:rsidRPr="000A68F8" w:rsidRDefault="00EA222A" w:rsidP="000A68F8">
            <w:pPr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09" w:type="dxa"/>
          </w:tcPr>
          <w:p w:rsidR="00EA222A" w:rsidRPr="000A68F8" w:rsidRDefault="00EA222A" w:rsidP="000A68F8">
            <w:pPr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A222A" w:rsidRPr="000A68F8" w:rsidRDefault="00EA222A" w:rsidP="000A68F8">
            <w:pPr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EA222A" w:rsidRPr="000A68F8" w:rsidRDefault="00EA222A" w:rsidP="000A68F8">
            <w:pPr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22A" w:rsidRPr="000A68F8" w:rsidTr="00416498">
        <w:tc>
          <w:tcPr>
            <w:tcW w:w="560" w:type="dxa"/>
          </w:tcPr>
          <w:p w:rsidR="00EA222A" w:rsidRPr="000A68F8" w:rsidRDefault="00EA222A" w:rsidP="000A68F8">
            <w:pPr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</w:tcPr>
          <w:p w:rsidR="00EA222A" w:rsidRPr="000A68F8" w:rsidRDefault="00EA222A" w:rsidP="000A68F8">
            <w:pPr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09" w:type="dxa"/>
          </w:tcPr>
          <w:p w:rsidR="00EA222A" w:rsidRPr="000A68F8" w:rsidRDefault="00EA222A" w:rsidP="000A68F8">
            <w:pPr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A222A" w:rsidRPr="000A68F8" w:rsidRDefault="00EA222A" w:rsidP="000A68F8">
            <w:pPr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EA222A" w:rsidRPr="000A68F8" w:rsidRDefault="00EA222A" w:rsidP="000A68F8">
            <w:pPr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22A" w:rsidRPr="000A68F8" w:rsidTr="00416498">
        <w:tc>
          <w:tcPr>
            <w:tcW w:w="560" w:type="dxa"/>
          </w:tcPr>
          <w:p w:rsidR="00EA222A" w:rsidRPr="000A68F8" w:rsidRDefault="00EA222A" w:rsidP="000A68F8">
            <w:pPr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76" w:type="dxa"/>
          </w:tcPr>
          <w:p w:rsidR="00EA222A" w:rsidRPr="000A68F8" w:rsidRDefault="00EA222A" w:rsidP="000A68F8">
            <w:pPr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gridSpan w:val="3"/>
          </w:tcPr>
          <w:p w:rsidR="00EA222A" w:rsidRPr="000A68F8" w:rsidRDefault="00EA222A" w:rsidP="000A68F8">
            <w:pPr>
              <w:suppressAutoHyphens/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формы оплаты</w:t>
            </w:r>
          </w:p>
        </w:tc>
      </w:tr>
      <w:tr w:rsidR="00C577ED" w:rsidRPr="000A68F8" w:rsidTr="00416498">
        <w:tc>
          <w:tcPr>
            <w:tcW w:w="560" w:type="dxa"/>
          </w:tcPr>
          <w:p w:rsidR="00C577ED" w:rsidRPr="000A68F8" w:rsidRDefault="00C577ED" w:rsidP="000A68F8">
            <w:pPr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</w:tcPr>
          <w:p w:rsidR="00C577ED" w:rsidRPr="000A68F8" w:rsidRDefault="00C577ED" w:rsidP="000A68F8">
            <w:pPr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577ED" w:rsidRPr="000A68F8" w:rsidRDefault="00C577ED" w:rsidP="000A68F8">
            <w:pPr>
              <w:suppressAutoHyphens/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оплаты в первоначальной заявке</w:t>
            </w:r>
          </w:p>
        </w:tc>
        <w:tc>
          <w:tcPr>
            <w:tcW w:w="4077" w:type="dxa"/>
            <w:gridSpan w:val="2"/>
          </w:tcPr>
          <w:p w:rsidR="00C577ED" w:rsidRPr="000A68F8" w:rsidRDefault="00C577ED" w:rsidP="000A68F8">
            <w:pPr>
              <w:suppressAutoHyphens/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оплаты по результатам переторжки</w:t>
            </w:r>
          </w:p>
          <w:p w:rsidR="00C577ED" w:rsidRPr="000A68F8" w:rsidRDefault="00C577ED" w:rsidP="000A68F8">
            <w:pPr>
              <w:suppressAutoHyphens/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77ED" w:rsidRPr="000A68F8" w:rsidTr="00416498">
        <w:tc>
          <w:tcPr>
            <w:tcW w:w="560" w:type="dxa"/>
          </w:tcPr>
          <w:p w:rsidR="00C577ED" w:rsidRPr="000A68F8" w:rsidRDefault="00C577ED" w:rsidP="000A68F8">
            <w:pPr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</w:tcPr>
          <w:p w:rsidR="00C577ED" w:rsidRPr="000A68F8" w:rsidRDefault="00C577ED" w:rsidP="000A68F8">
            <w:pPr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09" w:type="dxa"/>
          </w:tcPr>
          <w:p w:rsidR="00C577ED" w:rsidRPr="000A68F8" w:rsidRDefault="00C577ED" w:rsidP="000A68F8">
            <w:pPr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gridSpan w:val="2"/>
          </w:tcPr>
          <w:p w:rsidR="00C577ED" w:rsidRPr="000A68F8" w:rsidRDefault="00C577ED" w:rsidP="000A68F8">
            <w:pPr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7ED" w:rsidRPr="000A68F8" w:rsidTr="00416498">
        <w:tc>
          <w:tcPr>
            <w:tcW w:w="560" w:type="dxa"/>
          </w:tcPr>
          <w:p w:rsidR="00C577ED" w:rsidRPr="000A68F8" w:rsidRDefault="00C577ED" w:rsidP="000A68F8">
            <w:pPr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</w:tcPr>
          <w:p w:rsidR="00C577ED" w:rsidRPr="000A68F8" w:rsidRDefault="00C577ED" w:rsidP="000A68F8">
            <w:pPr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09" w:type="dxa"/>
          </w:tcPr>
          <w:p w:rsidR="00C577ED" w:rsidRPr="000A68F8" w:rsidRDefault="00C577ED" w:rsidP="000A68F8">
            <w:pPr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gridSpan w:val="2"/>
          </w:tcPr>
          <w:p w:rsidR="00C577ED" w:rsidRPr="000A68F8" w:rsidRDefault="00C577ED" w:rsidP="000A68F8">
            <w:pPr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7ED" w:rsidRPr="000A68F8" w:rsidTr="00416498">
        <w:tc>
          <w:tcPr>
            <w:tcW w:w="560" w:type="dxa"/>
          </w:tcPr>
          <w:p w:rsidR="00C577ED" w:rsidRPr="000A68F8" w:rsidRDefault="00C577ED" w:rsidP="000A68F8">
            <w:pPr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376" w:type="dxa"/>
          </w:tcPr>
          <w:p w:rsidR="00C577ED" w:rsidRPr="000A68F8" w:rsidRDefault="00C577ED" w:rsidP="000A68F8">
            <w:pPr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gridSpan w:val="3"/>
          </w:tcPr>
          <w:p w:rsidR="00C577ED" w:rsidRPr="000A68F8" w:rsidRDefault="00C577ED" w:rsidP="000A68F8">
            <w:pPr>
              <w:suppressAutoHyphens/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сроков поставки/выполнения работ/оказания услуг</w:t>
            </w:r>
          </w:p>
        </w:tc>
      </w:tr>
      <w:tr w:rsidR="00C577ED" w:rsidRPr="000A68F8" w:rsidTr="00416498">
        <w:tc>
          <w:tcPr>
            <w:tcW w:w="560" w:type="dxa"/>
          </w:tcPr>
          <w:p w:rsidR="00C577ED" w:rsidRPr="000A68F8" w:rsidRDefault="00C577ED" w:rsidP="000A68F8">
            <w:pPr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</w:tcPr>
          <w:p w:rsidR="00C577ED" w:rsidRPr="000A68F8" w:rsidRDefault="00C577ED" w:rsidP="000A68F8">
            <w:pPr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09" w:type="dxa"/>
          </w:tcPr>
          <w:p w:rsidR="00C577ED" w:rsidRPr="000A68F8" w:rsidRDefault="00C577ED" w:rsidP="000A68F8">
            <w:pPr>
              <w:suppressAutoHyphens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 первоначальной заявке</w:t>
            </w:r>
          </w:p>
        </w:tc>
        <w:tc>
          <w:tcPr>
            <w:tcW w:w="2127" w:type="dxa"/>
          </w:tcPr>
          <w:p w:rsidR="00C577ED" w:rsidRPr="000A68F8" w:rsidRDefault="00C577ED" w:rsidP="000A68F8">
            <w:pPr>
              <w:suppressAutoHyphens/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по результатам переторжки</w:t>
            </w:r>
          </w:p>
          <w:p w:rsidR="00C577ED" w:rsidRPr="000A68F8" w:rsidRDefault="00C577ED" w:rsidP="000A68F8">
            <w:pPr>
              <w:suppressAutoHyphens/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C577ED" w:rsidRPr="000A68F8" w:rsidRDefault="00C577ED" w:rsidP="000A68F8">
            <w:pPr>
              <w:suppressAutoHyphens/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0A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</w:t>
            </w:r>
            <w:proofErr w:type="spellEnd"/>
            <w:r w:rsidRPr="000A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./мес. Сокращенных по результатам переторжки</w:t>
            </w:r>
          </w:p>
        </w:tc>
      </w:tr>
      <w:tr w:rsidR="00C577ED" w:rsidRPr="000A68F8" w:rsidTr="00416498">
        <w:tc>
          <w:tcPr>
            <w:tcW w:w="560" w:type="dxa"/>
          </w:tcPr>
          <w:p w:rsidR="00C577ED" w:rsidRPr="000A68F8" w:rsidRDefault="00C577ED" w:rsidP="000A68F8">
            <w:pPr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</w:tcPr>
          <w:p w:rsidR="00C577ED" w:rsidRPr="000A68F8" w:rsidRDefault="00C577ED" w:rsidP="000A68F8">
            <w:pPr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09" w:type="dxa"/>
          </w:tcPr>
          <w:p w:rsidR="00C577ED" w:rsidRPr="000A68F8" w:rsidRDefault="00C577ED" w:rsidP="000A68F8">
            <w:pPr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577ED" w:rsidRPr="000A68F8" w:rsidRDefault="00C577ED" w:rsidP="000A68F8">
            <w:pPr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C577ED" w:rsidRPr="000A68F8" w:rsidRDefault="00C577ED" w:rsidP="000A68F8">
            <w:pPr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0A36" w:rsidRPr="000A68F8" w:rsidRDefault="00560A36" w:rsidP="000A68F8">
      <w:pPr>
        <w:suppressAutoHyphens/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015E" w:rsidRPr="000A68F8" w:rsidRDefault="001E015E" w:rsidP="000A68F8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</w:t>
      </w:r>
      <w:r w:rsidR="00050283" w:rsidRPr="000A68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ЕНИЕ</w:t>
      </w:r>
      <w:r w:rsidRPr="000A68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3BCB" w:rsidRPr="000A68F8" w:rsidRDefault="00B63BCB" w:rsidP="000A68F8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CB" w:rsidRPr="000A68F8" w:rsidRDefault="00B63BCB" w:rsidP="000A68F8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68F8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Изложить в зависимости от принятого решения Закупочной комиссии:</w:t>
      </w:r>
      <w:r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63BCB" w:rsidRPr="000A68F8" w:rsidRDefault="00B63BCB" w:rsidP="000A68F8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CB" w:rsidRPr="000A68F8" w:rsidRDefault="00B63BCB" w:rsidP="000A68F8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68F8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Вариант 1</w:t>
      </w:r>
      <w:r w:rsidR="004E5FE2" w:rsidRPr="000A68F8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 xml:space="preserve"> – оценка, ранжирование и подведение итогов будет осуществляться на следующем заседании Закупочной комиссии</w:t>
      </w:r>
      <w:r w:rsidRPr="000A68F8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.</w:t>
      </w:r>
    </w:p>
    <w:p w:rsidR="000B03E5" w:rsidRPr="000A68F8" w:rsidRDefault="003B50E1" w:rsidP="000A68F8">
      <w:pPr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8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0A6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B03E5"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процедуру переторжки состоявшейся и принять к сведению итоги проведенной переторжки. </w:t>
      </w:r>
    </w:p>
    <w:p w:rsidR="003B50E1" w:rsidRPr="000A68F8" w:rsidRDefault="000B03E5" w:rsidP="000A68F8">
      <w:pPr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8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0A6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B3135"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B5192D"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ровести оценку и ранжирование коммерческих предложений участников в порядке и в соответствии с критериями, установленными в </w:t>
      </w:r>
      <w:r w:rsidR="00026032"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Приглашении к участию в закупке</w:t>
      </w:r>
      <w:r w:rsidR="00B5192D"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</w:p>
    <w:p w:rsidR="003B50E1" w:rsidRPr="000A68F8" w:rsidRDefault="00265D91" w:rsidP="000A68F8">
      <w:pPr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50E1"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63BCB" w:rsidRPr="000A68F8" w:rsidRDefault="00B63BCB" w:rsidP="000A68F8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68F8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Вариант 2</w:t>
      </w:r>
      <w:r w:rsidR="004E5FE2" w:rsidRPr="000A68F8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 xml:space="preserve"> - оценка, ранжирование и подведение итогов осуществляться в день проведения переторжки</w:t>
      </w:r>
      <w:r w:rsidRPr="000A68F8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.</w:t>
      </w:r>
    </w:p>
    <w:p w:rsidR="00B63BCB" w:rsidRPr="000A68F8" w:rsidRDefault="00B63BCB" w:rsidP="000A68F8">
      <w:pPr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8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</w:t>
      </w:r>
      <w:r w:rsidRPr="000A6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Признать процедуру переторжки состоявшейся и принять к сведению итоги проведенной переторжки. </w:t>
      </w:r>
    </w:p>
    <w:p w:rsidR="00B63BCB" w:rsidRPr="000A68F8" w:rsidRDefault="00B63BCB" w:rsidP="000A68F8">
      <w:pPr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8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0A6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3C04"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Произвести оценку и ранжирование коммерческих предложений участников закупки в соответствии с критериями, установленными в Приглашении к участию в закупке</w:t>
      </w:r>
      <w:r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</w:p>
    <w:p w:rsidR="00050283" w:rsidRPr="000A68F8" w:rsidRDefault="00422B95" w:rsidP="000A68F8">
      <w:pPr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</w:t>
      </w:r>
      <w:r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Утвердить р</w:t>
      </w:r>
      <w:r w:rsidR="00655E23"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езультаты ранжирования заявок участников закупки по степени представленных предложений, с учетом присвоенных им </w:t>
      </w:r>
      <w:r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итоговых рейтингов заявки</w:t>
      </w:r>
      <w:r w:rsidR="009F44F0"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55E23" w:rsidRPr="000A68F8" w:rsidRDefault="00655E23" w:rsidP="000A68F8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42"/>
        <w:gridCol w:w="3798"/>
        <w:gridCol w:w="2591"/>
        <w:gridCol w:w="2591"/>
      </w:tblGrid>
      <w:tr w:rsidR="00655E23" w:rsidRPr="000A68F8" w:rsidTr="00655E23">
        <w:tc>
          <w:tcPr>
            <w:tcW w:w="1442" w:type="dxa"/>
            <w:vMerge w:val="restart"/>
          </w:tcPr>
          <w:p w:rsidR="00655E23" w:rsidRPr="000A68F8" w:rsidRDefault="00655E23" w:rsidP="000A68F8">
            <w:pPr>
              <w:pStyle w:val="af0"/>
              <w:tabs>
                <w:tab w:val="left" w:pos="709"/>
                <w:tab w:val="left" w:pos="3544"/>
              </w:tabs>
              <w:spacing w:before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8F8">
              <w:rPr>
                <w:rFonts w:ascii="Times New Roman" w:hAnsi="Times New Roman"/>
                <w:sz w:val="24"/>
                <w:szCs w:val="24"/>
              </w:rPr>
              <w:t>№ места в ранжировке</w:t>
            </w:r>
          </w:p>
        </w:tc>
        <w:tc>
          <w:tcPr>
            <w:tcW w:w="3798" w:type="dxa"/>
            <w:vMerge w:val="restart"/>
          </w:tcPr>
          <w:p w:rsidR="00655E23" w:rsidRPr="000A68F8" w:rsidRDefault="00655E23" w:rsidP="000A68F8">
            <w:pPr>
              <w:pStyle w:val="af0"/>
              <w:tabs>
                <w:tab w:val="left" w:pos="709"/>
                <w:tab w:val="left" w:pos="3544"/>
              </w:tabs>
              <w:spacing w:before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8F8">
              <w:rPr>
                <w:rFonts w:ascii="Times New Roman" w:hAnsi="Times New Roman"/>
                <w:sz w:val="24"/>
                <w:szCs w:val="24"/>
              </w:rPr>
              <w:t>Участник закупки</w:t>
            </w:r>
          </w:p>
        </w:tc>
        <w:tc>
          <w:tcPr>
            <w:tcW w:w="2591" w:type="dxa"/>
          </w:tcPr>
          <w:p w:rsidR="00655E23" w:rsidRPr="000A68F8" w:rsidRDefault="00655E23" w:rsidP="000A68F8">
            <w:pPr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8F8">
              <w:rPr>
                <w:rFonts w:ascii="Times New Roman" w:hAnsi="Times New Roman" w:cs="Times New Roman"/>
                <w:sz w:val="24"/>
                <w:szCs w:val="24"/>
              </w:rPr>
              <w:t>Итоговый рейтинг заявки</w:t>
            </w:r>
          </w:p>
        </w:tc>
        <w:tc>
          <w:tcPr>
            <w:tcW w:w="2591" w:type="dxa"/>
            <w:vMerge w:val="restart"/>
          </w:tcPr>
          <w:p w:rsidR="00655E23" w:rsidRPr="000A68F8" w:rsidRDefault="00655E23" w:rsidP="000A68F8">
            <w:pPr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 сумма договора</w:t>
            </w:r>
          </w:p>
        </w:tc>
      </w:tr>
      <w:tr w:rsidR="00655E23" w:rsidRPr="000A68F8" w:rsidTr="00655E23">
        <w:tc>
          <w:tcPr>
            <w:tcW w:w="1442" w:type="dxa"/>
            <w:vMerge/>
          </w:tcPr>
          <w:p w:rsidR="00655E23" w:rsidRPr="000A68F8" w:rsidRDefault="00655E23" w:rsidP="000A68F8">
            <w:pPr>
              <w:pStyle w:val="af0"/>
              <w:tabs>
                <w:tab w:val="left" w:pos="709"/>
                <w:tab w:val="left" w:pos="3544"/>
              </w:tabs>
              <w:spacing w:before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655E23" w:rsidRPr="000A68F8" w:rsidRDefault="00655E23" w:rsidP="000A68F8">
            <w:pPr>
              <w:pStyle w:val="af0"/>
              <w:tabs>
                <w:tab w:val="left" w:pos="709"/>
                <w:tab w:val="left" w:pos="3544"/>
              </w:tabs>
              <w:spacing w:before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BE04B5" w:rsidRPr="000A68F8" w:rsidRDefault="00655E23" w:rsidP="000A68F8">
            <w:pPr>
              <w:suppressAutoHyphens/>
              <w:spacing w:line="32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0A68F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(Указать</w:t>
            </w:r>
            <w:r w:rsidR="00BE04B5" w:rsidRPr="000A68F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: </w:t>
            </w:r>
          </w:p>
          <w:p w:rsidR="00BE04B5" w:rsidRPr="000A68F8" w:rsidRDefault="00655E23" w:rsidP="000A68F8">
            <w:pPr>
              <w:suppressAutoHyphens/>
              <w:spacing w:line="32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0A68F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балл – при проведении тендера, </w:t>
            </w:r>
          </w:p>
          <w:p w:rsidR="00655E23" w:rsidRPr="000A68F8" w:rsidRDefault="00655E23" w:rsidP="000A68F8">
            <w:pPr>
              <w:suppressAutoHyphens/>
              <w:spacing w:line="32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8F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минимальная цена договора – при проведении запроса цен)</w:t>
            </w:r>
          </w:p>
        </w:tc>
        <w:tc>
          <w:tcPr>
            <w:tcW w:w="2591" w:type="dxa"/>
            <w:vMerge/>
          </w:tcPr>
          <w:p w:rsidR="00655E23" w:rsidRPr="000A68F8" w:rsidRDefault="00655E23" w:rsidP="000A68F8">
            <w:pPr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5E23" w:rsidRPr="000A68F8" w:rsidTr="00655E23">
        <w:tc>
          <w:tcPr>
            <w:tcW w:w="1442" w:type="dxa"/>
          </w:tcPr>
          <w:p w:rsidR="00655E23" w:rsidRPr="000A68F8" w:rsidRDefault="00655E23" w:rsidP="000A68F8">
            <w:pPr>
              <w:pStyle w:val="af0"/>
              <w:tabs>
                <w:tab w:val="left" w:pos="709"/>
                <w:tab w:val="left" w:pos="3544"/>
              </w:tabs>
              <w:spacing w:before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F8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3798" w:type="dxa"/>
          </w:tcPr>
          <w:p w:rsidR="00655E23" w:rsidRPr="000A68F8" w:rsidRDefault="00655E23" w:rsidP="000A68F8">
            <w:pPr>
              <w:pStyle w:val="af0"/>
              <w:tabs>
                <w:tab w:val="left" w:pos="709"/>
                <w:tab w:val="left" w:pos="3544"/>
              </w:tabs>
              <w:spacing w:before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655E23" w:rsidRPr="000A68F8" w:rsidRDefault="00655E23" w:rsidP="000A68F8">
            <w:pPr>
              <w:suppressAutoHyphens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655E23" w:rsidRPr="000A68F8" w:rsidRDefault="00655E23" w:rsidP="000A68F8">
            <w:pPr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5E23" w:rsidRPr="000A68F8" w:rsidTr="00655E23">
        <w:tc>
          <w:tcPr>
            <w:tcW w:w="1442" w:type="dxa"/>
          </w:tcPr>
          <w:p w:rsidR="00655E23" w:rsidRPr="000A68F8" w:rsidRDefault="00655E23" w:rsidP="000A68F8">
            <w:pPr>
              <w:pStyle w:val="af0"/>
              <w:tabs>
                <w:tab w:val="left" w:pos="709"/>
                <w:tab w:val="left" w:pos="3544"/>
              </w:tabs>
              <w:spacing w:before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F8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3798" w:type="dxa"/>
          </w:tcPr>
          <w:p w:rsidR="00655E23" w:rsidRPr="000A68F8" w:rsidRDefault="00655E23" w:rsidP="000A68F8">
            <w:pPr>
              <w:pStyle w:val="af0"/>
              <w:tabs>
                <w:tab w:val="left" w:pos="709"/>
                <w:tab w:val="left" w:pos="3544"/>
              </w:tabs>
              <w:spacing w:before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655E23" w:rsidRPr="000A68F8" w:rsidRDefault="00655E23" w:rsidP="000A68F8">
            <w:pPr>
              <w:suppressAutoHyphens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655E23" w:rsidRPr="000A68F8" w:rsidRDefault="00655E23" w:rsidP="000A68F8">
            <w:pPr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E5FE2" w:rsidRPr="000A68F8" w:rsidRDefault="004E5FE2" w:rsidP="000A68F8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04B5" w:rsidRPr="000A68F8" w:rsidRDefault="00D90A74" w:rsidP="000A68F8">
      <w:pPr>
        <w:suppressAutoHyphens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8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="00BE04B5" w:rsidRPr="000A6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F34CF5"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Подвести итоги закупки и</w:t>
      </w:r>
      <w:r w:rsidR="00F34CF5" w:rsidRPr="000A6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</w:t>
      </w:r>
      <w:r w:rsidR="00BE04B5"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аключить договор с ________ </w:t>
      </w:r>
      <w:r w:rsidR="00BE04B5" w:rsidRPr="000A68F8">
        <w:rPr>
          <w:rFonts w:ascii="Times New Roman" w:eastAsia="Times New Roman" w:hAnsi="Times New Roman" w:cs="Times New Roman"/>
          <w:bCs/>
          <w:i/>
          <w:sz w:val="24"/>
          <w:szCs w:val="24"/>
          <w:highlight w:val="lightGray"/>
          <w:lang w:eastAsia="ru-RU"/>
        </w:rPr>
        <w:t>(указать наименование организации)</w:t>
      </w:r>
      <w:r w:rsidR="00BE04B5"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занявшим первое место по результатам ранжирования заявок (п.</w:t>
      </w:r>
      <w:r w:rsidR="00BE04B5" w:rsidRPr="000A68F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D9056B" w:rsidRPr="000A68F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BE04B5" w:rsidRPr="000A68F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BE04B5"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протокола) на следующих условиях: </w:t>
      </w:r>
    </w:p>
    <w:p w:rsidR="00BE04B5" w:rsidRPr="000A68F8" w:rsidRDefault="00BE04B5" w:rsidP="000A68F8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Предмет договора: ______________. </w:t>
      </w:r>
    </w:p>
    <w:p w:rsidR="00BE04B5" w:rsidRPr="000A68F8" w:rsidRDefault="00BE04B5" w:rsidP="000A68F8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Общая сумма договора __________.</w:t>
      </w:r>
    </w:p>
    <w:p w:rsidR="00BE04B5" w:rsidRPr="000A68F8" w:rsidRDefault="00BE04B5" w:rsidP="000A68F8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Срок поставки/выполнения работ/оказания услуг____________. </w:t>
      </w:r>
    </w:p>
    <w:p w:rsidR="00BE04B5" w:rsidRPr="000A68F8" w:rsidRDefault="00BE04B5" w:rsidP="000A68F8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 необходимости иные условия _____________.</w:t>
      </w:r>
    </w:p>
    <w:p w:rsidR="004E5FE2" w:rsidRPr="000A68F8" w:rsidRDefault="004E5FE2" w:rsidP="000A68F8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5FE2" w:rsidRPr="000A68F8" w:rsidRDefault="004E5FE2" w:rsidP="000A68F8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голосования членов Закупочной комиссии: ___________. </w:t>
      </w:r>
    </w:p>
    <w:p w:rsidR="004E5FE2" w:rsidRPr="000A68F8" w:rsidRDefault="004E5FE2" w:rsidP="000A68F8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283" w:rsidRPr="000A68F8" w:rsidRDefault="00050283" w:rsidP="000A68F8">
      <w:pPr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6E20" w:rsidRPr="000A68F8" w:rsidRDefault="001E015E" w:rsidP="000A68F8">
      <w:pPr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A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 тендерной</w:t>
      </w:r>
      <w:proofErr w:type="gramEnd"/>
      <w:r w:rsidRPr="000A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                                                  </w:t>
      </w:r>
      <w:r w:rsidRPr="000A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Ф.И.О.</w:t>
      </w:r>
    </w:p>
    <w:p w:rsidR="00265D91" w:rsidRPr="000A68F8" w:rsidRDefault="00265D91" w:rsidP="000A68F8">
      <w:pPr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E89" w:rsidRPr="000A68F8" w:rsidRDefault="001E015E" w:rsidP="000A68F8">
      <w:pPr>
        <w:suppressAutoHyphens/>
        <w:spacing w:after="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тендерной комиссии                                                              </w:t>
      </w:r>
      <w:r w:rsidRPr="000A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Ф.И.О.</w:t>
      </w:r>
    </w:p>
    <w:sectPr w:rsidR="00AD6E89" w:rsidRPr="000A68F8" w:rsidSect="00265D91">
      <w:footerReference w:type="default" r:id="rId7"/>
      <w:pgSz w:w="11906" w:h="16838"/>
      <w:pgMar w:top="709" w:right="707" w:bottom="142" w:left="993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56C" w:rsidRDefault="0051056C" w:rsidP="001E015E">
      <w:pPr>
        <w:spacing w:after="0" w:line="240" w:lineRule="auto"/>
      </w:pPr>
      <w:r>
        <w:separator/>
      </w:r>
    </w:p>
  </w:endnote>
  <w:endnote w:type="continuationSeparator" w:id="0">
    <w:p w:rsidR="0051056C" w:rsidRDefault="0051056C" w:rsidP="001E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5E" w:rsidRDefault="001E015E">
    <w:pPr>
      <w:pStyle w:val="aa"/>
      <w:jc w:val="right"/>
    </w:pPr>
  </w:p>
  <w:p w:rsidR="001E015E" w:rsidRDefault="001E015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56C" w:rsidRDefault="0051056C" w:rsidP="001E015E">
      <w:pPr>
        <w:spacing w:after="0" w:line="240" w:lineRule="auto"/>
      </w:pPr>
      <w:r>
        <w:separator/>
      </w:r>
    </w:p>
  </w:footnote>
  <w:footnote w:type="continuationSeparator" w:id="0">
    <w:p w:rsidR="0051056C" w:rsidRDefault="0051056C" w:rsidP="001E0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4A1"/>
    <w:multiLevelType w:val="hybridMultilevel"/>
    <w:tmpl w:val="10B66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34AA"/>
    <w:multiLevelType w:val="hybridMultilevel"/>
    <w:tmpl w:val="22BE21E8"/>
    <w:lvl w:ilvl="0" w:tplc="F9945E88">
      <w:start w:val="1"/>
      <w:numFmt w:val="bullet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41718"/>
    <w:multiLevelType w:val="hybridMultilevel"/>
    <w:tmpl w:val="42F4F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031F7"/>
    <w:multiLevelType w:val="hybridMultilevel"/>
    <w:tmpl w:val="B44668D8"/>
    <w:lvl w:ilvl="0" w:tplc="A92A1B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0314B4"/>
    <w:multiLevelType w:val="hybridMultilevel"/>
    <w:tmpl w:val="7B76D4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8337AF"/>
    <w:multiLevelType w:val="hybridMultilevel"/>
    <w:tmpl w:val="CEC0540A"/>
    <w:lvl w:ilvl="0" w:tplc="0B82E8FA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EE55C3"/>
    <w:multiLevelType w:val="hybridMultilevel"/>
    <w:tmpl w:val="ABE4FE98"/>
    <w:lvl w:ilvl="0" w:tplc="B0FADCE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35357C"/>
    <w:multiLevelType w:val="hybridMultilevel"/>
    <w:tmpl w:val="340AB0C0"/>
    <w:lvl w:ilvl="0" w:tplc="3D5A3A58">
      <w:start w:val="1"/>
      <w:numFmt w:val="bullet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FE52E8"/>
    <w:multiLevelType w:val="hybridMultilevel"/>
    <w:tmpl w:val="BFF227CA"/>
    <w:lvl w:ilvl="0" w:tplc="0B82E8FA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9E3CF2"/>
    <w:multiLevelType w:val="hybridMultilevel"/>
    <w:tmpl w:val="5FAE00A8"/>
    <w:lvl w:ilvl="0" w:tplc="4F6E847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121928"/>
    <w:multiLevelType w:val="hybridMultilevel"/>
    <w:tmpl w:val="5B4E2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F13CB"/>
    <w:multiLevelType w:val="hybridMultilevel"/>
    <w:tmpl w:val="3D1A6428"/>
    <w:lvl w:ilvl="0" w:tplc="EB96923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8E090B"/>
    <w:multiLevelType w:val="hybridMultilevel"/>
    <w:tmpl w:val="04B4C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F08D7"/>
    <w:multiLevelType w:val="hybridMultilevel"/>
    <w:tmpl w:val="ADB20AC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5BE40E43"/>
    <w:multiLevelType w:val="hybridMultilevel"/>
    <w:tmpl w:val="ABE4FE98"/>
    <w:lvl w:ilvl="0" w:tplc="B0FADCE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11752FE"/>
    <w:multiLevelType w:val="hybridMultilevel"/>
    <w:tmpl w:val="C764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14"/>
  </w:num>
  <w:num w:numId="9">
    <w:abstractNumId w:val="0"/>
  </w:num>
  <w:num w:numId="10">
    <w:abstractNumId w:val="13"/>
  </w:num>
  <w:num w:numId="11">
    <w:abstractNumId w:val="4"/>
  </w:num>
  <w:num w:numId="12">
    <w:abstractNumId w:val="15"/>
  </w:num>
  <w:num w:numId="13">
    <w:abstractNumId w:val="9"/>
  </w:num>
  <w:num w:numId="14">
    <w:abstractNumId w:val="2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5E"/>
    <w:rsid w:val="0002540B"/>
    <w:rsid w:val="00026032"/>
    <w:rsid w:val="00036124"/>
    <w:rsid w:val="00046566"/>
    <w:rsid w:val="00050283"/>
    <w:rsid w:val="000613AB"/>
    <w:rsid w:val="000621C4"/>
    <w:rsid w:val="00063C04"/>
    <w:rsid w:val="000A68F8"/>
    <w:rsid w:val="000B03E5"/>
    <w:rsid w:val="000C0CDD"/>
    <w:rsid w:val="000D207E"/>
    <w:rsid w:val="00146C32"/>
    <w:rsid w:val="0017421E"/>
    <w:rsid w:val="001D667F"/>
    <w:rsid w:val="001E015E"/>
    <w:rsid w:val="00214B17"/>
    <w:rsid w:val="00265D91"/>
    <w:rsid w:val="002F652F"/>
    <w:rsid w:val="002F6B6F"/>
    <w:rsid w:val="00331A23"/>
    <w:rsid w:val="00341617"/>
    <w:rsid w:val="003435BC"/>
    <w:rsid w:val="003528AF"/>
    <w:rsid w:val="00383F43"/>
    <w:rsid w:val="003B3801"/>
    <w:rsid w:val="003B50E1"/>
    <w:rsid w:val="003D29CE"/>
    <w:rsid w:val="00416498"/>
    <w:rsid w:val="00416B70"/>
    <w:rsid w:val="00422B95"/>
    <w:rsid w:val="00440AD4"/>
    <w:rsid w:val="00473298"/>
    <w:rsid w:val="00480082"/>
    <w:rsid w:val="004E1D02"/>
    <w:rsid w:val="004E5FE2"/>
    <w:rsid w:val="0051056C"/>
    <w:rsid w:val="005121EB"/>
    <w:rsid w:val="0051514C"/>
    <w:rsid w:val="00523A2D"/>
    <w:rsid w:val="005356FB"/>
    <w:rsid w:val="00545386"/>
    <w:rsid w:val="00560A36"/>
    <w:rsid w:val="005755BB"/>
    <w:rsid w:val="00593A94"/>
    <w:rsid w:val="005F4352"/>
    <w:rsid w:val="00617D90"/>
    <w:rsid w:val="00655E23"/>
    <w:rsid w:val="0067370D"/>
    <w:rsid w:val="006748CA"/>
    <w:rsid w:val="00676E20"/>
    <w:rsid w:val="00697FC8"/>
    <w:rsid w:val="006A2310"/>
    <w:rsid w:val="006A45F9"/>
    <w:rsid w:val="006B4651"/>
    <w:rsid w:val="00710981"/>
    <w:rsid w:val="00732420"/>
    <w:rsid w:val="007637C2"/>
    <w:rsid w:val="007775EA"/>
    <w:rsid w:val="007860F6"/>
    <w:rsid w:val="007A6080"/>
    <w:rsid w:val="007D6F79"/>
    <w:rsid w:val="007E4FBC"/>
    <w:rsid w:val="007F7A43"/>
    <w:rsid w:val="007F7B8E"/>
    <w:rsid w:val="008343E8"/>
    <w:rsid w:val="008558E2"/>
    <w:rsid w:val="00862ECB"/>
    <w:rsid w:val="0087182D"/>
    <w:rsid w:val="008858EA"/>
    <w:rsid w:val="00890385"/>
    <w:rsid w:val="008D46E6"/>
    <w:rsid w:val="008D4A6C"/>
    <w:rsid w:val="008E5D3D"/>
    <w:rsid w:val="008F10E4"/>
    <w:rsid w:val="00916358"/>
    <w:rsid w:val="0094039D"/>
    <w:rsid w:val="00941E13"/>
    <w:rsid w:val="00956199"/>
    <w:rsid w:val="0096052F"/>
    <w:rsid w:val="0097172E"/>
    <w:rsid w:val="00977E55"/>
    <w:rsid w:val="009F44F0"/>
    <w:rsid w:val="00A31D79"/>
    <w:rsid w:val="00B339D4"/>
    <w:rsid w:val="00B36546"/>
    <w:rsid w:val="00B5192D"/>
    <w:rsid w:val="00B63BCB"/>
    <w:rsid w:val="00BA2B4D"/>
    <w:rsid w:val="00BC4F9E"/>
    <w:rsid w:val="00BE0464"/>
    <w:rsid w:val="00BE04B5"/>
    <w:rsid w:val="00BF0469"/>
    <w:rsid w:val="00C27251"/>
    <w:rsid w:val="00C27648"/>
    <w:rsid w:val="00C3599E"/>
    <w:rsid w:val="00C577ED"/>
    <w:rsid w:val="00C643AD"/>
    <w:rsid w:val="00C66B7E"/>
    <w:rsid w:val="00C80A9E"/>
    <w:rsid w:val="00C9395F"/>
    <w:rsid w:val="00C94C64"/>
    <w:rsid w:val="00CC7DFA"/>
    <w:rsid w:val="00D051CC"/>
    <w:rsid w:val="00D20681"/>
    <w:rsid w:val="00D379D6"/>
    <w:rsid w:val="00D402C2"/>
    <w:rsid w:val="00D54813"/>
    <w:rsid w:val="00D74796"/>
    <w:rsid w:val="00D9056B"/>
    <w:rsid w:val="00D90A74"/>
    <w:rsid w:val="00DB0978"/>
    <w:rsid w:val="00DB7294"/>
    <w:rsid w:val="00DF3A40"/>
    <w:rsid w:val="00E064FB"/>
    <w:rsid w:val="00EA222A"/>
    <w:rsid w:val="00EF4ED8"/>
    <w:rsid w:val="00F209AB"/>
    <w:rsid w:val="00F34CF5"/>
    <w:rsid w:val="00F5647C"/>
    <w:rsid w:val="00F615E9"/>
    <w:rsid w:val="00F70062"/>
    <w:rsid w:val="00F8109B"/>
    <w:rsid w:val="00FA0AAA"/>
    <w:rsid w:val="00FB3135"/>
    <w:rsid w:val="00FC5A53"/>
    <w:rsid w:val="00FC7353"/>
    <w:rsid w:val="00FE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E87A"/>
  <w15:docId w15:val="{885D22CF-3F80-4937-AEEA-BF6372F0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E01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E015E"/>
  </w:style>
  <w:style w:type="paragraph" w:styleId="a5">
    <w:name w:val="footnote text"/>
    <w:basedOn w:val="a"/>
    <w:link w:val="a6"/>
    <w:semiHidden/>
    <w:rsid w:val="001E0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1E01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1E015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E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015E"/>
  </w:style>
  <w:style w:type="paragraph" w:styleId="aa">
    <w:name w:val="footer"/>
    <w:basedOn w:val="a"/>
    <w:link w:val="ab"/>
    <w:uiPriority w:val="99"/>
    <w:unhideWhenUsed/>
    <w:rsid w:val="001E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015E"/>
  </w:style>
  <w:style w:type="paragraph" w:styleId="ac">
    <w:name w:val="Balloon Text"/>
    <w:basedOn w:val="a"/>
    <w:link w:val="ad"/>
    <w:uiPriority w:val="99"/>
    <w:semiHidden/>
    <w:unhideWhenUsed/>
    <w:rsid w:val="001E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015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F4ED8"/>
    <w:pPr>
      <w:ind w:left="720"/>
      <w:contextualSpacing/>
    </w:pPr>
  </w:style>
  <w:style w:type="table" w:styleId="af">
    <w:name w:val="Table Grid"/>
    <w:basedOn w:val="a1"/>
    <w:uiPriority w:val="59"/>
    <w:rsid w:val="00C2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[Ростех] Простой текст (Без уровня)"/>
    <w:link w:val="af1"/>
    <w:uiPriority w:val="99"/>
    <w:qFormat/>
    <w:rsid w:val="00655E23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f1">
    <w:name w:val="[Ростех] Простой текст (Без уровня) Знак"/>
    <w:link w:val="af0"/>
    <w:uiPriority w:val="99"/>
    <w:rsid w:val="00655E23"/>
    <w:rPr>
      <w:rFonts w:ascii="Proxima Nova ExCn Rg" w:eastAsia="Times New Roman" w:hAnsi="Proxima Nova ExCn Rg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rukavishnikova_ev</dc:creator>
  <cp:lastModifiedBy>Рукавишникова Екатерина Викторовна</cp:lastModifiedBy>
  <cp:revision>19</cp:revision>
  <cp:lastPrinted>2014-11-28T08:19:00Z</cp:lastPrinted>
  <dcterms:created xsi:type="dcterms:W3CDTF">2014-12-08T23:49:00Z</dcterms:created>
  <dcterms:modified xsi:type="dcterms:W3CDTF">2023-01-31T10:14:00Z</dcterms:modified>
</cp:coreProperties>
</file>